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A665" w14:textId="77777777" w:rsidR="00C773E7" w:rsidRDefault="00C773E7" w:rsidP="00C773E7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Chapter 16: Personality Disorders   </w:t>
      </w:r>
    </w:p>
    <w:p w14:paraId="5BB758EA" w14:textId="7F1372EE" w:rsidR="00C773E7" w:rsidRDefault="00C773E7" w:rsidP="00C773E7">
      <w:pPr>
        <w:shd w:val="clear" w:color="auto" w:fill="FFFFFF"/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EDF">
        <w:rPr>
          <w:rFonts w:ascii="Times New Roman" w:hAnsi="Times New Roman"/>
          <w:color w:val="000000" w:themeColor="text1"/>
          <w:sz w:val="24"/>
          <w:szCs w:val="24"/>
        </w:rPr>
        <w:t>Marsha Linehan—The Personal Story of DBT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EC3EDF" w:rsidRPr="00F551BC">
          <w:rPr>
            <w:rStyle w:val="Hyperlink"/>
            <w:rFonts w:ascii="Times New Roman" w:hAnsi="Times New Roman"/>
            <w:sz w:val="24"/>
            <w:szCs w:val="24"/>
          </w:rPr>
          <w:t>https://www.bpdvideo.com/videos/marsha-linehan-personal-story-dialectical-behavior-therapy-rental</w:t>
        </w:r>
      </w:hyperlink>
      <w:r w:rsidR="00EC3EDF"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EDF">
        <w:rPr>
          <w:rFonts w:ascii="Times New Roman" w:hAnsi="Times New Roman"/>
          <w:color w:val="000000" w:themeColor="text1"/>
          <w:sz w:val="24"/>
          <w:szCs w:val="24"/>
        </w:rPr>
        <w:t>4:50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EDF">
        <w:rPr>
          <w:rFonts w:ascii="Times New Roman" w:hAnsi="Times New Roman"/>
          <w:color w:val="000000" w:themeColor="text1"/>
          <w:sz w:val="24"/>
          <w:szCs w:val="24"/>
        </w:rPr>
        <w:t>BPD Video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Close Caption Available: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3EDF">
        <w:rPr>
          <w:rFonts w:ascii="Times New Roman" w:hAnsi="Times New Roman"/>
          <w:color w:val="000000" w:themeColor="text1"/>
          <w:sz w:val="24"/>
          <w:szCs w:val="24"/>
        </w:rPr>
        <w:t>No</w:t>
      </w:r>
    </w:p>
    <w:p w14:paraId="23DAFC53" w14:textId="77777777" w:rsidR="00C773E7" w:rsidRDefault="00C773E7" w:rsidP="00C773E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230EC489" w14:textId="77777777" w:rsidR="00C773E7" w:rsidRDefault="00C773E7" w:rsidP="00C773E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Dr. Marsha Linehan developed dialectical behavior therapy (DBT), which is now the gold-standard treatment for borderline personality disorder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 xml:space="preserve"> and has been shown to be effective with a range of other disorders as well</w:t>
      </w:r>
      <w:r>
        <w:rPr>
          <w:rFonts w:ascii="Times New Roman" w:hAnsi="Times New Roman"/>
          <w:color w:val="000000" w:themeColor="text1"/>
          <w:sz w:val="24"/>
          <w:szCs w:val="24"/>
        </w:rPr>
        <w:t>. In 2011, Dr. Linehan opened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up about her own experience with borderline personality disorder and how her anguish inspired her to develop and research interventions to treat people like herself. 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 xml:space="preserve">The link above leads to a website where you can purchase the full-length video of the </w:t>
      </w:r>
      <w:r w:rsidR="00EC3EDF">
        <w:rPr>
          <w:rFonts w:ascii="Times New Roman" w:hAnsi="Times New Roman"/>
          <w:color w:val="000000" w:themeColor="text1"/>
          <w:sz w:val="24"/>
          <w:szCs w:val="24"/>
        </w:rPr>
        <w:t xml:space="preserve">speech in which Dr. Linehan 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 xml:space="preserve">first time told her story publicly. For this assignment, read the summary on the website and watch the free trailer for the full-length feature. </w:t>
      </w:r>
      <w:r w:rsidR="00BC538A" w:rsidRPr="00EC3EDF">
        <w:rPr>
          <w:rFonts w:ascii="Times New Roman" w:hAnsi="Times New Roman"/>
          <w:b/>
          <w:i/>
          <w:color w:val="000000" w:themeColor="text1"/>
          <w:sz w:val="24"/>
          <w:szCs w:val="24"/>
        </w:rPr>
        <w:t>You do not need to purchase the full-length video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>. As you read the summary and watch the trailer</w:t>
      </w:r>
      <w:r>
        <w:rPr>
          <w:rFonts w:ascii="Times New Roman" w:hAnsi="Times New Roman"/>
          <w:color w:val="000000" w:themeColor="text1"/>
          <w:sz w:val="24"/>
          <w:szCs w:val="24"/>
        </w:rPr>
        <w:t>, please answer the following questions:</w:t>
      </w:r>
    </w:p>
    <w:p w14:paraId="08968115" w14:textId="77777777" w:rsidR="00C773E7" w:rsidRDefault="00C773E7" w:rsidP="00C773E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BC538A">
        <w:rPr>
          <w:rFonts w:ascii="Times New Roman" w:hAnsi="Times New Roman"/>
          <w:color w:val="000000" w:themeColor="text1"/>
          <w:sz w:val="24"/>
          <w:szCs w:val="24"/>
        </w:rPr>
        <w:t xml:space="preserve">What promise/vow did Dr. Linehan make to herself at age 18? </w:t>
      </w:r>
      <w:r w:rsidR="007E4B8C">
        <w:rPr>
          <w:rFonts w:ascii="Times New Roman" w:hAnsi="Times New Roman"/>
          <w:color w:val="000000" w:themeColor="text1"/>
          <w:sz w:val="24"/>
          <w:szCs w:val="24"/>
        </w:rPr>
        <w:t xml:space="preserve">What came out of that vow? Where did she make that vow? </w:t>
      </w:r>
    </w:p>
    <w:p w14:paraId="10E2B6C8" w14:textId="77777777" w:rsidR="00C773E7" w:rsidRDefault="007E4B8C" w:rsidP="00C773E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How does Dr. Linehan describe her experience as a patient at the Institute of Living? How do you think these experiences shaped her? </w:t>
      </w:r>
    </w:p>
    <w:p w14:paraId="648ADA51" w14:textId="77777777" w:rsidR="007E4B8C" w:rsidRDefault="007E4B8C" w:rsidP="00C773E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What encouraged Dr. Linehan to share publicly about her own diagnosis? What impact do you think her disclosure has had on people with borderline personality disorder? </w:t>
      </w:r>
    </w:p>
    <w:p w14:paraId="3DE63017" w14:textId="77777777" w:rsidR="001E279E" w:rsidRDefault="00000000"/>
    <w:sectPr w:rsidR="001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E7"/>
    <w:rsid w:val="00104B83"/>
    <w:rsid w:val="00304E6F"/>
    <w:rsid w:val="007E4B8C"/>
    <w:rsid w:val="00BC538A"/>
    <w:rsid w:val="00C773E7"/>
    <w:rsid w:val="00D82787"/>
    <w:rsid w:val="00EC3EDF"/>
    <w:rsid w:val="00EC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D61B"/>
  <w15:chartTrackingRefBased/>
  <w15:docId w15:val="{404906E1-D1E2-4FED-85D3-6FF3119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7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3E7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C773E7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3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pdvideo.com/videos/marsha-linehan-personal-story-dialectical-behavior-therapy-ren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Megan</dc:creator>
  <cp:keywords/>
  <dc:description/>
  <cp:lastModifiedBy>Daniel Luciano</cp:lastModifiedBy>
  <cp:revision>3</cp:revision>
  <dcterms:created xsi:type="dcterms:W3CDTF">2022-07-28T19:55:00Z</dcterms:created>
  <dcterms:modified xsi:type="dcterms:W3CDTF">2022-08-11T15:35:00Z</dcterms:modified>
</cp:coreProperties>
</file>