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E6" w:rsidRPr="008D38A6" w:rsidRDefault="00597BE6" w:rsidP="00597BE6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9</w:t>
      </w:r>
    </w:p>
    <w:p w:rsidR="00597BE6" w:rsidRDefault="00597BE6" w:rsidP="00597BE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8D1364">
        <w:rPr>
          <w:b/>
          <w:sz w:val="24"/>
          <w:szCs w:val="24"/>
        </w:rPr>
        <w:t>An Introduction to Blue Ocean Strategy</w:t>
      </w:r>
    </w:p>
    <w:bookmarkEnd w:id="0"/>
    <w:p w:rsidR="00597BE6" w:rsidRPr="008D38A6" w:rsidRDefault="00597BE6" w:rsidP="00597BE6">
      <w:pPr>
        <w:spacing w:after="0" w:line="240" w:lineRule="auto"/>
        <w:jc w:val="center"/>
        <w:rPr>
          <w:b/>
          <w:sz w:val="24"/>
          <w:szCs w:val="24"/>
        </w:rPr>
      </w:pPr>
    </w:p>
    <w:p w:rsidR="00597BE6" w:rsidRPr="008D38A6" w:rsidRDefault="00597BE6" w:rsidP="00597BE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Kim &amp; Mauborgne discuss their book, </w:t>
      </w:r>
      <w:r w:rsidRPr="008D38A6">
        <w:rPr>
          <w:rFonts w:eastAsia="Times New Roman" w:cs="Times New Roman"/>
          <w:bCs/>
          <w:i/>
          <w:color w:val="000000"/>
          <w:sz w:val="24"/>
          <w:szCs w:val="24"/>
        </w:rPr>
        <w:t>Blue Ocean Strategy</w:t>
      </w:r>
      <w:r w:rsidRPr="008D38A6">
        <w:rPr>
          <w:rFonts w:eastAsia="Times New Roman" w:cs="Times New Roman"/>
          <w:bCs/>
          <w:color w:val="000000"/>
          <w:sz w:val="24"/>
          <w:szCs w:val="24"/>
        </w:rPr>
        <w:t>, an alternative perspective on strategy development.</w:t>
      </w:r>
    </w:p>
    <w:p w:rsidR="00597BE6" w:rsidRPr="008D38A6" w:rsidRDefault="00597BE6" w:rsidP="00597BE6">
      <w:pPr>
        <w:spacing w:after="0" w:line="240" w:lineRule="auto"/>
        <w:rPr>
          <w:b/>
          <w:sz w:val="24"/>
          <w:szCs w:val="24"/>
        </w:rPr>
      </w:pPr>
    </w:p>
    <w:p w:rsidR="00597BE6" w:rsidRPr="008D38A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 xml:space="preserve">Use with: </w:t>
      </w:r>
      <w:hyperlink r:id="rId6" w:history="1"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https://www.youtube.com/w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a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tch?v=7SQDGBSjty4</w:t>
        </w:r>
      </w:hyperlink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(7.45)</w:t>
      </w:r>
    </w:p>
    <w:p w:rsidR="00597BE6" w:rsidRPr="008D38A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difference between red and blue oceans?</w:t>
      </w: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Pr="002752F1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Explain the attractiveness of a blue ocean. What are its challenges?</w:t>
      </w: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Pr="002752F1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difference between red and blue ocean strategies?</w:t>
      </w: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Pr="002752F1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Pr="008D38A6" w:rsidRDefault="00597BE6" w:rsidP="00597B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value innovation? How does it relate to blue oceans?</w:t>
      </w:r>
    </w:p>
    <w:p w:rsidR="00597BE6" w:rsidRPr="008D38A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97BE6" w:rsidRPr="008D38A6" w:rsidRDefault="00597BE6" w:rsidP="00597BE6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E50"/>
    <w:multiLevelType w:val="hybridMultilevel"/>
    <w:tmpl w:val="ADB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6"/>
    <w:rsid w:val="00597BE6"/>
    <w:rsid w:val="00D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B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B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B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SQDGBSjty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2018-06-17T18:30:00Z</dcterms:created>
  <dcterms:modified xsi:type="dcterms:W3CDTF">2018-06-17T18:30:00Z</dcterms:modified>
</cp:coreProperties>
</file>