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5214B" w14:textId="77777777" w:rsidR="005F4F7F" w:rsidRDefault="005F4F7F" w:rsidP="005F4F7F">
      <w:pPr>
        <w:pStyle w:val="Pa13"/>
        <w:spacing w:before="6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Chapter 1: Identifying, Detecting, and Classifying Mental Disorders: MAPS of the Territory  </w:t>
      </w:r>
    </w:p>
    <w:p w14:paraId="1FF5214C" w14:textId="77777777" w:rsidR="00FC38E8" w:rsidRDefault="00FC38E8" w:rsidP="00FC38E8">
      <w:pPr>
        <w:pStyle w:val="Default"/>
        <w:rPr>
          <w:rFonts w:ascii="Times New Roman" w:hAnsi="Times New Roman" w:cs="Times New Roman"/>
          <w:b/>
          <w:color w:val="000000" w:themeColor="text1"/>
        </w:rPr>
      </w:pPr>
    </w:p>
    <w:p w14:paraId="1FF5214D" w14:textId="7425590D" w:rsidR="00FC38E8" w:rsidRDefault="00FC38E8" w:rsidP="00FC38E8">
      <w:pPr>
        <w:pStyle w:val="Defaul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Video Title: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3200">
        <w:rPr>
          <w:rFonts w:ascii="Times New Roman" w:hAnsi="Times New Roman" w:cs="Times New Roman"/>
          <w:color w:val="000000" w:themeColor="text1"/>
        </w:rPr>
        <w:t>“</w:t>
      </w:r>
      <w:r>
        <w:rPr>
          <w:rFonts w:ascii="Times New Roman" w:hAnsi="Times New Roman" w:cs="Times New Roman"/>
          <w:color w:val="000000" w:themeColor="text1"/>
        </w:rPr>
        <w:t xml:space="preserve">The Recent Changes in the DSM-5-TR with Dr. </w:t>
      </w:r>
      <w:proofErr w:type="spellStart"/>
      <w:r>
        <w:rPr>
          <w:rFonts w:ascii="Times New Roman" w:hAnsi="Times New Roman" w:cs="Times New Roman"/>
          <w:color w:val="000000" w:themeColor="text1"/>
        </w:rPr>
        <w:t>Altha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Stewart</w:t>
      </w:r>
      <w:r w:rsidR="00D13200">
        <w:rPr>
          <w:rFonts w:ascii="Times New Roman" w:hAnsi="Times New Roman" w:cs="Times New Roman"/>
          <w:color w:val="000000" w:themeColor="text1"/>
        </w:rPr>
        <w:t>”</w:t>
      </w:r>
    </w:p>
    <w:p w14:paraId="1FF5214E" w14:textId="77777777" w:rsidR="00FC38E8" w:rsidRDefault="00FC38E8" w:rsidP="00FC38E8">
      <w:pPr>
        <w:pStyle w:val="Defaul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Video URL: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C38E8">
        <w:rPr>
          <w:rStyle w:val="Hyperlink"/>
          <w:rFonts w:ascii="Times New Roman" w:hAnsi="Times New Roman" w:cs="Times New Roman"/>
        </w:rPr>
        <w:t>https://youtu.be/I-PeGcR7jQU</w:t>
      </w:r>
    </w:p>
    <w:p w14:paraId="1FF5214F" w14:textId="77777777" w:rsidR="00FC38E8" w:rsidRDefault="00FC38E8" w:rsidP="00FC38E8">
      <w:pPr>
        <w:pStyle w:val="Defaul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Run Time:</w:t>
      </w:r>
      <w:r>
        <w:rPr>
          <w:rFonts w:ascii="Times New Roman" w:hAnsi="Times New Roman" w:cs="Times New Roman"/>
          <w:color w:val="000000" w:themeColor="text1"/>
        </w:rPr>
        <w:t xml:space="preserve"> 2:55</w:t>
      </w:r>
    </w:p>
    <w:p w14:paraId="1FF52150" w14:textId="77777777" w:rsidR="00FC38E8" w:rsidRDefault="00FC38E8" w:rsidP="00FC38E8">
      <w:pPr>
        <w:pStyle w:val="Defaul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Source:</w:t>
      </w:r>
      <w:r>
        <w:rPr>
          <w:rFonts w:ascii="Times New Roman" w:hAnsi="Times New Roman" w:cs="Times New Roman"/>
          <w:color w:val="000000" w:themeColor="text1"/>
        </w:rPr>
        <w:t xml:space="preserve"> American </w:t>
      </w:r>
      <w:r w:rsidR="00F67D07">
        <w:rPr>
          <w:rFonts w:ascii="Times New Roman" w:hAnsi="Times New Roman" w:cs="Times New Roman"/>
          <w:color w:val="000000" w:themeColor="text1"/>
        </w:rPr>
        <w:t>Psychiatric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F67D07">
        <w:rPr>
          <w:rFonts w:ascii="Times New Roman" w:hAnsi="Times New Roman" w:cs="Times New Roman"/>
          <w:color w:val="000000" w:themeColor="text1"/>
        </w:rPr>
        <w:t xml:space="preserve">Association </w:t>
      </w:r>
    </w:p>
    <w:p w14:paraId="1FF52151" w14:textId="77777777" w:rsidR="00FC38E8" w:rsidRDefault="00FC38E8" w:rsidP="00FC38E8">
      <w:pPr>
        <w:pStyle w:val="Defaul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Close Caption Available:</w:t>
      </w:r>
      <w:r>
        <w:rPr>
          <w:rFonts w:ascii="Times New Roman" w:hAnsi="Times New Roman" w:cs="Times New Roman"/>
          <w:color w:val="000000" w:themeColor="text1"/>
        </w:rPr>
        <w:t xml:space="preserve"> Yes</w:t>
      </w:r>
    </w:p>
    <w:p w14:paraId="1FF52152" w14:textId="77777777" w:rsidR="00FC38E8" w:rsidRDefault="00FC38E8" w:rsidP="00FC38E8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Summary of Video:</w:t>
      </w:r>
    </w:p>
    <w:p w14:paraId="1FF52153" w14:textId="06D3983C" w:rsidR="00FC38E8" w:rsidRDefault="00FC38E8" w:rsidP="00FC38E8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Throughout the history of the DSM, critics have challenged the limited attention that has been paid to issues related to racism and racial, </w:t>
      </w:r>
      <w:r w:rsidR="00AB00A6">
        <w:rPr>
          <w:rFonts w:ascii="Times New Roman" w:hAnsi="Times New Roman"/>
          <w:color w:val="000000" w:themeColor="text1"/>
          <w:sz w:val="24"/>
          <w:szCs w:val="24"/>
        </w:rPr>
        <w:t>cultural,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and ethnic differences in diagnoses and presentation. Recent language revisions in the DSM-5-TR attempted to address some of these criticisms. Dr.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Altha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Stewart of the American Psychiatric Association describes some of the changes to the language in the DSM-5-TR.</w:t>
      </w:r>
    </w:p>
    <w:p w14:paraId="1FF52154" w14:textId="77777777" w:rsidR="00DD006B" w:rsidRDefault="00DD006B" w:rsidP="00FC38E8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The language of the DSM-5-TR challenges the notions that race and genetics are the same thi</w:t>
      </w:r>
      <w:r w:rsidR="001C2CB7">
        <w:rPr>
          <w:rFonts w:ascii="Times New Roman" w:hAnsi="Times New Roman"/>
          <w:color w:val="000000" w:themeColor="text1"/>
          <w:sz w:val="24"/>
          <w:szCs w:val="24"/>
        </w:rPr>
        <w:t xml:space="preserve">ng and emphasizes that race is socially constructed.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What are some factors that contribute to the social construction of race? </w:t>
      </w:r>
    </w:p>
    <w:p w14:paraId="1FF52155" w14:textId="77777777" w:rsidR="00014428" w:rsidRDefault="00014428" w:rsidP="00FC38E8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 Why did DSM-5-TR remove the word “minority” from the text?</w:t>
      </w:r>
    </w:p>
    <w:p w14:paraId="1FF52156" w14:textId="77777777" w:rsidR="00F67D07" w:rsidRDefault="00F67D07" w:rsidP="00FC38E8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1C2CB7">
        <w:rPr>
          <w:rFonts w:ascii="Times New Roman" w:hAnsi="Times New Roman"/>
          <w:color w:val="000000" w:themeColor="text1"/>
          <w:sz w:val="24"/>
          <w:szCs w:val="24"/>
        </w:rPr>
        <w:t>Name at least one specific language change that is used in the DSM-5-TR. What is the potential impact of the change in terminology</w:t>
      </w:r>
      <w:r w:rsidR="0049000F">
        <w:rPr>
          <w:rFonts w:ascii="Times New Roman" w:hAnsi="Times New Roman"/>
          <w:color w:val="000000" w:themeColor="text1"/>
          <w:sz w:val="24"/>
          <w:szCs w:val="24"/>
        </w:rPr>
        <w:t>/language</w:t>
      </w:r>
      <w:r w:rsidR="001C2CB7">
        <w:rPr>
          <w:rFonts w:ascii="Times New Roman" w:hAnsi="Times New Roman"/>
          <w:color w:val="000000" w:themeColor="text1"/>
          <w:sz w:val="24"/>
          <w:szCs w:val="24"/>
        </w:rPr>
        <w:t xml:space="preserve">? </w:t>
      </w:r>
    </w:p>
    <w:p w14:paraId="1FF52157" w14:textId="77777777" w:rsidR="00FC38E8" w:rsidRDefault="00FC38E8" w:rsidP="00FC38E8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FF52158" w14:textId="77777777" w:rsidR="001E279E" w:rsidRDefault="00AB00A6"/>
    <w:sectPr w:rsidR="001E2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E8"/>
    <w:rsid w:val="00014428"/>
    <w:rsid w:val="001C2CB7"/>
    <w:rsid w:val="00304E6F"/>
    <w:rsid w:val="0049000F"/>
    <w:rsid w:val="00572B73"/>
    <w:rsid w:val="005F4F7F"/>
    <w:rsid w:val="00AB00A6"/>
    <w:rsid w:val="00D13200"/>
    <w:rsid w:val="00D82787"/>
    <w:rsid w:val="00DD006B"/>
    <w:rsid w:val="00F67D07"/>
    <w:rsid w:val="00FC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5214B"/>
  <w15:chartTrackingRefBased/>
  <w15:docId w15:val="{0D57411A-728C-4843-9C30-77E0F591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8E8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38E8"/>
    <w:rPr>
      <w:color w:val="0000FF"/>
      <w:u w:val="single"/>
    </w:rPr>
  </w:style>
  <w:style w:type="paragraph" w:customStyle="1" w:styleId="Default">
    <w:name w:val="Default"/>
    <w:rsid w:val="00FC38E8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5F4F7F"/>
    <w:pPr>
      <w:autoSpaceDE w:val="0"/>
      <w:autoSpaceDN w:val="0"/>
      <w:adjustRightInd w:val="0"/>
      <w:spacing w:after="0" w:line="281" w:lineRule="atLeast"/>
    </w:pPr>
    <w:rPr>
      <w:rFonts w:ascii="Helvetica Neue" w:eastAsiaTheme="minorHAnsi" w:hAnsi="Helvetica Neue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Wrona, Megan</dc:creator>
  <cp:keywords/>
  <dc:description/>
  <cp:lastModifiedBy>Daniel Luciano</cp:lastModifiedBy>
  <cp:revision>5</cp:revision>
  <dcterms:created xsi:type="dcterms:W3CDTF">2022-07-25T17:05:00Z</dcterms:created>
  <dcterms:modified xsi:type="dcterms:W3CDTF">2022-08-09T19:22:00Z</dcterms:modified>
</cp:coreProperties>
</file>