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5F5DA5">
        <w:rPr>
          <w:rFonts w:ascii="Arial" w:hAnsi="Arial" w:cs="Arial"/>
          <w:sz w:val="22"/>
          <w:szCs w:val="22"/>
          <w:lang w:val="en-US"/>
        </w:rPr>
        <w:t>6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="005F5DA5">
        <w:rPr>
          <w:rFonts w:ascii="Arial" w:hAnsi="Arial" w:cs="Arial"/>
          <w:sz w:val="22"/>
          <w:szCs w:val="22"/>
          <w:lang w:val="en-US"/>
        </w:rPr>
        <w:t>Consciousness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5F5DA5">
        <w:rPr>
          <w:rFonts w:ascii="Arial" w:hAnsi="Arial" w:cs="Arial"/>
          <w:sz w:val="22"/>
          <w:szCs w:val="22"/>
        </w:rPr>
        <w:t>The Science of Hypnosis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4656E7" w:rsidRPr="00A878AC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https://www.youtube.com/watch?v=RWMYNTnoEyQ</w:t>
        </w:r>
      </w:hyperlink>
      <w:r w:rsidR="004656E7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5F5DA5">
        <w:rPr>
          <w:rFonts w:ascii="Arial" w:hAnsi="Arial" w:cs="Arial"/>
          <w:sz w:val="22"/>
          <w:szCs w:val="22"/>
        </w:rPr>
        <w:t>9:16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73924">
        <w:rPr>
          <w:rFonts w:ascii="Arial" w:hAnsi="Arial" w:cs="Arial"/>
          <w:sz w:val="22"/>
          <w:szCs w:val="22"/>
        </w:rPr>
        <w:t>YouTube</w:t>
      </w:r>
      <w:r w:rsidR="00267CB3">
        <w:rPr>
          <w:rFonts w:ascii="Arial" w:hAnsi="Arial" w:cs="Arial"/>
          <w:sz w:val="22"/>
          <w:szCs w:val="22"/>
        </w:rPr>
        <w:t>/</w:t>
      </w:r>
      <w:proofErr w:type="spellStart"/>
      <w:r w:rsidR="00267CB3">
        <w:rPr>
          <w:rFonts w:ascii="Arial" w:hAnsi="Arial" w:cs="Arial"/>
          <w:sz w:val="22"/>
          <w:szCs w:val="22"/>
        </w:rPr>
        <w:t>SciShow</w:t>
      </w:r>
      <w:proofErr w:type="spellEnd"/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73924">
        <w:rPr>
          <w:rFonts w:ascii="Arial" w:hAnsi="Arial" w:cs="Arial"/>
          <w:sz w:val="22"/>
          <w:szCs w:val="22"/>
        </w:rPr>
        <w:t>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E1D8C" w:rsidRPr="003E1D8C" w:rsidRDefault="00267CB3" w:rsidP="003E1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video explores h</w:t>
      </w:r>
      <w:r w:rsidRPr="00267CB3">
        <w:rPr>
          <w:rFonts w:ascii="Arial" w:hAnsi="Arial" w:cs="Arial"/>
          <w:sz w:val="22"/>
          <w:szCs w:val="22"/>
        </w:rPr>
        <w:t>ypnosis</w:t>
      </w:r>
      <w:r>
        <w:rPr>
          <w:rFonts w:ascii="Arial" w:hAnsi="Arial" w:cs="Arial"/>
          <w:sz w:val="22"/>
          <w:szCs w:val="22"/>
        </w:rPr>
        <w:t xml:space="preserve"> and if it is </w:t>
      </w:r>
      <w:r w:rsidRPr="00267CB3">
        <w:rPr>
          <w:rFonts w:ascii="Arial" w:hAnsi="Arial" w:cs="Arial"/>
          <w:sz w:val="22"/>
          <w:szCs w:val="22"/>
        </w:rPr>
        <w:t>just a fun gimmick for stage shows and plot twists</w:t>
      </w:r>
      <w:r>
        <w:rPr>
          <w:rFonts w:ascii="Arial" w:hAnsi="Arial" w:cs="Arial"/>
          <w:sz w:val="22"/>
          <w:szCs w:val="22"/>
        </w:rPr>
        <w:t xml:space="preserve"> or if</w:t>
      </w:r>
      <w:r w:rsidRPr="00267CB3">
        <w:rPr>
          <w:rFonts w:ascii="Arial" w:hAnsi="Arial" w:cs="Arial"/>
          <w:sz w:val="22"/>
          <w:szCs w:val="22"/>
        </w:rPr>
        <w:t xml:space="preserve"> there </w:t>
      </w:r>
      <w:r>
        <w:rPr>
          <w:rFonts w:ascii="Arial" w:hAnsi="Arial" w:cs="Arial"/>
          <w:sz w:val="22"/>
          <w:szCs w:val="22"/>
        </w:rPr>
        <w:t xml:space="preserve">just </w:t>
      </w:r>
      <w:r w:rsidRPr="00267CB3">
        <w:rPr>
          <w:rFonts w:ascii="Arial" w:hAnsi="Arial" w:cs="Arial"/>
          <w:sz w:val="22"/>
          <w:szCs w:val="22"/>
        </w:rPr>
        <w:t>might be more to it.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5F5DA5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two competing theories of hypnosis</w:t>
      </w:r>
      <w:r w:rsidR="00F06D85" w:rsidRPr="00707FCD">
        <w:rPr>
          <w:rFonts w:ascii="Arial" w:hAnsi="Arial" w:cs="Arial"/>
          <w:sz w:val="22"/>
          <w:szCs w:val="22"/>
        </w:rPr>
        <w:t>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5F5DA5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characteristics </w:t>
      </w:r>
      <w:proofErr w:type="gramStart"/>
      <w:r>
        <w:rPr>
          <w:rFonts w:ascii="Arial" w:hAnsi="Arial" w:cs="Arial"/>
          <w:sz w:val="22"/>
          <w:szCs w:val="22"/>
        </w:rPr>
        <w:t>of a highly hypnotizable subjects</w:t>
      </w:r>
      <w:proofErr w:type="gramEnd"/>
      <w:r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5F5DA5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top-down processing? How does this relate to hypnosis? 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D132F2" w:rsidRPr="00707FCD" w:rsidRDefault="00D132F2" w:rsidP="00D132F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some clinical applications of hypnosis.</w:t>
      </w: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87" w:rsidRDefault="00F93987" w:rsidP="0095110E">
      <w:r>
        <w:separator/>
      </w:r>
    </w:p>
  </w:endnote>
  <w:endnote w:type="continuationSeparator" w:id="0">
    <w:p w:rsidR="00F93987" w:rsidRDefault="00F93987" w:rsidP="0095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0E" w:rsidRDefault="00951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0E" w:rsidRDefault="0095110E" w:rsidP="0095110E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95110E" w:rsidRDefault="009511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0E" w:rsidRDefault="00951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87" w:rsidRDefault="00F93987" w:rsidP="0095110E">
      <w:r>
        <w:separator/>
      </w:r>
    </w:p>
  </w:footnote>
  <w:footnote w:type="continuationSeparator" w:id="0">
    <w:p w:rsidR="00F93987" w:rsidRDefault="00F93987" w:rsidP="0095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0E" w:rsidRDefault="00951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0E" w:rsidRDefault="00951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0E" w:rsidRDefault="00951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267CB3"/>
    <w:rsid w:val="002A5E4F"/>
    <w:rsid w:val="003205F0"/>
    <w:rsid w:val="00373924"/>
    <w:rsid w:val="003E1D8C"/>
    <w:rsid w:val="004656E7"/>
    <w:rsid w:val="0053212F"/>
    <w:rsid w:val="005F5DA5"/>
    <w:rsid w:val="00707FCD"/>
    <w:rsid w:val="0095110E"/>
    <w:rsid w:val="00A22572"/>
    <w:rsid w:val="00B11F28"/>
    <w:rsid w:val="00C2580B"/>
    <w:rsid w:val="00D132F2"/>
    <w:rsid w:val="00EA6EA0"/>
    <w:rsid w:val="00EF4EAC"/>
    <w:rsid w:val="00F06D85"/>
    <w:rsid w:val="00F9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10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1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10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0E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67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10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1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10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0E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67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MYNTnoEyQ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6</cp:revision>
  <dcterms:created xsi:type="dcterms:W3CDTF">2018-04-03T21:39:00Z</dcterms:created>
  <dcterms:modified xsi:type="dcterms:W3CDTF">2018-05-18T13:48:00Z</dcterms:modified>
</cp:coreProperties>
</file>